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E11BE8" w:rsidRDefault="00536A43" w:rsidP="00E11BE8">
      <w:pPr>
        <w:pStyle w:val="a3"/>
      </w:pPr>
      <w:r w:rsidRPr="00536A43">
        <w:rPr>
          <w:i/>
          <w:sz w:val="40"/>
          <w:szCs w:val="4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8.25pt;height:85.5pt" adj="6924" fillcolor="#60c" strokecolor="#c9f">
            <v:fill color2="#c0c" focus="100%" type="gradient"/>
            <v:shadow on="t" color="#99f" opacity="52429f" offset="3pt,3pt"/>
            <v:textpath style="font-family:&quot;Times New Roman&quot;;font-weight:bold;font-style:italic;v-text-kern:t" trim="t" fitpath="t" string="Поселите музыку в доме"/>
          </v:shape>
        </w:pict>
      </w:r>
    </w:p>
    <w:p w:rsidR="00E11BE8" w:rsidRDefault="00E11BE8" w:rsidP="00E11BE8">
      <w:pPr>
        <w:pStyle w:val="a3"/>
        <w:jc w:val="both"/>
        <w:rPr>
          <w:rFonts w:ascii="Arial" w:hAnsi="Arial" w:cs="Arial"/>
          <w:sz w:val="28"/>
          <w:szCs w:val="28"/>
        </w:rPr>
      </w:pPr>
      <w:r w:rsidRPr="00174A79">
        <w:rPr>
          <w:rFonts w:ascii="Arial" w:hAnsi="Arial" w:cs="Arial"/>
          <w:sz w:val="28"/>
          <w:szCs w:val="28"/>
        </w:rPr>
        <w:t xml:space="preserve"> </w:t>
      </w:r>
      <w:r>
        <w:rPr>
          <w:rFonts w:ascii="Arial" w:hAnsi="Arial" w:cs="Arial"/>
          <w:sz w:val="28"/>
          <w:szCs w:val="28"/>
        </w:rPr>
        <w:t xml:space="preserve">        </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 xml:space="preserve">Знаменитый японский педагог и музыкант </w:t>
      </w:r>
      <w:proofErr w:type="spellStart"/>
      <w:r w:rsidRPr="00E11BE8">
        <w:rPr>
          <w:rFonts w:ascii="Times New Roman" w:hAnsi="Times New Roman" w:cs="Times New Roman"/>
          <w:sz w:val="28"/>
          <w:szCs w:val="28"/>
        </w:rPr>
        <w:t>Ш.Сузуки</w:t>
      </w:r>
      <w:proofErr w:type="spellEnd"/>
      <w:r w:rsidRPr="00E11BE8">
        <w:rPr>
          <w:rFonts w:ascii="Times New Roman" w:hAnsi="Times New Roman" w:cs="Times New Roman"/>
          <w:sz w:val="28"/>
          <w:szCs w:val="28"/>
        </w:rPr>
        <w:t xml:space="preserve">, создавший свою школу обучения музыке малышей, говорил, что если бы родители уделяли столько же внимания развитию музыкальных способностей своих детей, сколько уделяется ими развитию речи и мышления, то все дети были бы маленькими </w:t>
      </w:r>
      <w:proofErr w:type="spellStart"/>
      <w:r w:rsidRPr="00E11BE8">
        <w:rPr>
          <w:rFonts w:ascii="Times New Roman" w:hAnsi="Times New Roman" w:cs="Times New Roman"/>
          <w:sz w:val="28"/>
          <w:szCs w:val="28"/>
        </w:rPr>
        <w:t>Моцартами</w:t>
      </w:r>
      <w:proofErr w:type="spellEnd"/>
      <w:r w:rsidRPr="00E11BE8">
        <w:rPr>
          <w:rFonts w:ascii="Times New Roman" w:hAnsi="Times New Roman" w:cs="Times New Roman"/>
          <w:sz w:val="28"/>
          <w:szCs w:val="28"/>
        </w:rPr>
        <w:t>.</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proofErr w:type="gramStart"/>
      <w:r w:rsidRPr="00E11BE8">
        <w:rPr>
          <w:rFonts w:ascii="Times New Roman" w:hAnsi="Times New Roman" w:cs="Times New Roman"/>
          <w:sz w:val="28"/>
          <w:szCs w:val="28"/>
        </w:rPr>
        <w:t>В первые</w:t>
      </w:r>
      <w:proofErr w:type="gramEnd"/>
      <w:r w:rsidRPr="00E11BE8">
        <w:rPr>
          <w:rFonts w:ascii="Times New Roman" w:hAnsi="Times New Roman" w:cs="Times New Roman"/>
          <w:sz w:val="28"/>
          <w:szCs w:val="28"/>
        </w:rPr>
        <w:t xml:space="preserve"> годы жизни ребёнок почти всё время находится в окружении самых близких людей, и только семья способна развить его эстетические чувства, интерес, и любовь к богатству и красоте всего, что его окружает. Основы эстетического воспитания закладываются в семье. Поэтому надо как можно больше, лучше и многообразнее использовать возможности семьи.</w:t>
      </w:r>
    </w:p>
    <w:p w:rsidR="00E11BE8" w:rsidRPr="00E11BE8" w:rsidRDefault="00E11BE8" w:rsidP="00E11BE8">
      <w:pPr>
        <w:pStyle w:val="a3"/>
        <w:jc w:val="both"/>
        <w:rPr>
          <w:rFonts w:ascii="Times New Roman" w:hAnsi="Times New Roman" w:cs="Times New Roman"/>
          <w:sz w:val="28"/>
          <w:szCs w:val="28"/>
        </w:rPr>
      </w:pPr>
      <w:bookmarkStart w:id="0" w:name="_GoBack"/>
      <w:bookmarkEnd w:id="0"/>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 xml:space="preserve">Если вы просто напеваете, он уже приобщается к музыкальному искусству, и тем самым вы передаёте ему частицу вдохновения. А когда у ребёнка есть брат или сестра, </w:t>
      </w:r>
      <w:proofErr w:type="gramStart"/>
      <w:r w:rsidRPr="00E11BE8">
        <w:rPr>
          <w:rFonts w:ascii="Times New Roman" w:hAnsi="Times New Roman" w:cs="Times New Roman"/>
          <w:sz w:val="28"/>
          <w:szCs w:val="28"/>
        </w:rPr>
        <w:t>эстетические формы</w:t>
      </w:r>
      <w:proofErr w:type="gramEnd"/>
      <w:r w:rsidRPr="00E11BE8">
        <w:rPr>
          <w:rFonts w:ascii="Times New Roman" w:hAnsi="Times New Roman" w:cs="Times New Roman"/>
          <w:sz w:val="28"/>
          <w:szCs w:val="28"/>
        </w:rPr>
        <w:t xml:space="preserve"> совместного досуга (чтение сказок, слушание музыки, постановка кукольного спектакля) могут стать одной из действенных форм укрепления семьи. В результате общения с музыкой ребёнку передаётся её настроение и чувства: радость, тревога, сожаление и грусть, решительность и нежность. В этом сила психологического воздействия музыки, благодаря </w:t>
      </w:r>
      <w:proofErr w:type="gramStart"/>
      <w:r w:rsidRPr="00E11BE8">
        <w:rPr>
          <w:rFonts w:ascii="Times New Roman" w:hAnsi="Times New Roman" w:cs="Times New Roman"/>
          <w:sz w:val="28"/>
          <w:szCs w:val="28"/>
        </w:rPr>
        <w:t>ей</w:t>
      </w:r>
      <w:proofErr w:type="gramEnd"/>
      <w:r w:rsidRPr="00E11BE8">
        <w:rPr>
          <w:rFonts w:ascii="Times New Roman" w:hAnsi="Times New Roman" w:cs="Times New Roman"/>
          <w:sz w:val="28"/>
          <w:szCs w:val="28"/>
        </w:rPr>
        <w:t xml:space="preserve"> развивается восприимчивость и чувствительность, формируется гуманное отношение к миру.</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Музыкальные способности могут проявляться рано, а их отсутствие (что может показаться вам на первый взгляд) нельзя считать действительным. Первое, что мы должны четко усвоить, это то, что - вопреки мнению большинства - музыкальным слухом обладает каждый, родившийся нормальным, человек. Другое дело, что у одних этот слух выражен ярко, у других нет. Обращаюсь к тем, кто считает себя не приспособленным к музыке, кто думает, что слуха у него никогда не было, нет, и не будет. Приходилось ли вам, слушая полюбившуюся мелодию, ощущать в своей душе те непередаваемые никакими словами чувства, которые хочется запомнить и испытать еще и еще раз? Или всем знакомая ситуация, когда в голове крутится одна и та же песня, и мы хотели бы от нее избавиться, да не можем? Или моменты, когда мы мучительно вспоминаем позабывшийся мотив, и вдруг вспомнив, радуемся, как дети? Это и есть самое главное доказательство, что музыкальным слухом обладает, буквально, каждый из нас.</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lastRenderedPageBreak/>
        <w:t>Толька ваша увлечённость и забота о приобщении ребёнка к музыке, создание вокруг него музыкально - эстетической среды и необходимых при этом знаний помогут заложить в ребёнке «ядро» музыкальности.</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Уважаемые родители, я хочу поговорить о Вас как о начинающих «учителях» музыки. Пожалуйста, будьте терпеливы и постарайтесь проводить музыкальные занятия ежедневно. Ваша задача - учить внимательно, слушать музыку, развивать певческие навыки и умения ритмично двигаться под музыку. Само собой всем этим комплексом должны обладать и вы.</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 xml:space="preserve">Родителям, имеющим музыкальное образование, будет немного легче, т. к. им пригодятся исполнительские навыки, игра на музыкальном инструменте. Мамам и папам, не имеющим специальной музыкальной подготовки, совсем не обязательно обладать яркими вокальными или танцевальными данными. На помощь современному родителю приходят </w:t>
      </w:r>
      <w:proofErr w:type="spellStart"/>
      <w:r w:rsidRPr="00E11BE8">
        <w:rPr>
          <w:rFonts w:ascii="Times New Roman" w:hAnsi="Times New Roman" w:cs="Times New Roman"/>
          <w:sz w:val="28"/>
          <w:szCs w:val="28"/>
        </w:rPr>
        <w:t>мультимедийные</w:t>
      </w:r>
      <w:proofErr w:type="spellEnd"/>
      <w:r w:rsidRPr="00E11BE8">
        <w:rPr>
          <w:rFonts w:ascii="Times New Roman" w:hAnsi="Times New Roman" w:cs="Times New Roman"/>
          <w:sz w:val="28"/>
          <w:szCs w:val="28"/>
        </w:rPr>
        <w:t xml:space="preserve"> технологии: компьютерные музыкальные программы, сайты с богатейшим материалом, направленным на воспитание у детей музыкальной культуры, эстетического вкуса, музыкальной грамоты, развитие музыкально-сенсорных способностей.</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b/>
          <w:color w:val="0070C0"/>
          <w:sz w:val="28"/>
          <w:szCs w:val="28"/>
        </w:rPr>
        <w:t>На сайте «Музыкальный сад»</w:t>
      </w:r>
      <w:r w:rsidRPr="00E11BE8">
        <w:rPr>
          <w:rFonts w:ascii="Times New Roman" w:hAnsi="Times New Roman" w:cs="Times New Roman"/>
          <w:sz w:val="28"/>
          <w:szCs w:val="28"/>
        </w:rPr>
        <w:t xml:space="preserve"> </w:t>
      </w:r>
      <w:r w:rsidRPr="00E11BE8">
        <w:rPr>
          <w:rFonts w:ascii="Times New Roman" w:hAnsi="Times New Roman" w:cs="Times New Roman"/>
          <w:b/>
          <w:color w:val="0070C0"/>
          <w:sz w:val="28"/>
          <w:szCs w:val="28"/>
        </w:rPr>
        <w:t>«http://musical-sad.ucoz.ru/index/0-</w:t>
      </w:r>
      <w:r w:rsidRPr="00E11BE8">
        <w:rPr>
          <w:rFonts w:ascii="Times New Roman" w:hAnsi="Times New Roman" w:cs="Times New Roman"/>
          <w:color w:val="0070C0"/>
          <w:sz w:val="28"/>
          <w:szCs w:val="28"/>
        </w:rPr>
        <w:t xml:space="preserve">2” </w:t>
      </w:r>
      <w:r w:rsidRPr="00E11BE8">
        <w:rPr>
          <w:rFonts w:ascii="Times New Roman" w:hAnsi="Times New Roman" w:cs="Times New Roman"/>
          <w:sz w:val="28"/>
          <w:szCs w:val="28"/>
        </w:rPr>
        <w:t>опубликованы лучшие методические разработки российских педагогов, мирового сообщества, жемчужины народного творчества, находящиеся в свободном доступе в интернете, а также авторские разработки занятий и музыкально-дидактических игр, песни, танцы для ознакомления и использования только в личных целях.</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b/>
          <w:color w:val="0070C0"/>
          <w:sz w:val="28"/>
          <w:szCs w:val="28"/>
        </w:rPr>
        <w:t>Сайт «</w:t>
      </w:r>
      <w:proofErr w:type="spellStart"/>
      <w:proofErr w:type="gramStart"/>
      <w:r w:rsidRPr="00E11BE8">
        <w:rPr>
          <w:rFonts w:ascii="Times New Roman" w:hAnsi="Times New Roman" w:cs="Times New Roman"/>
          <w:b/>
          <w:color w:val="0070C0"/>
          <w:sz w:val="28"/>
          <w:szCs w:val="28"/>
        </w:rPr>
        <w:t>Муз-урок</w:t>
      </w:r>
      <w:proofErr w:type="spellEnd"/>
      <w:proofErr w:type="gramEnd"/>
      <w:r w:rsidRPr="00E11BE8">
        <w:rPr>
          <w:rFonts w:ascii="Times New Roman" w:hAnsi="Times New Roman" w:cs="Times New Roman"/>
          <w:b/>
          <w:color w:val="0070C0"/>
          <w:sz w:val="28"/>
          <w:szCs w:val="28"/>
        </w:rPr>
        <w:t xml:space="preserve">. </w:t>
      </w:r>
      <w:proofErr w:type="spellStart"/>
      <w:r w:rsidRPr="00E11BE8">
        <w:rPr>
          <w:rFonts w:ascii="Times New Roman" w:hAnsi="Times New Roman" w:cs="Times New Roman"/>
          <w:b/>
          <w:color w:val="0070C0"/>
          <w:sz w:val="28"/>
          <w:szCs w:val="28"/>
        </w:rPr>
        <w:t>ру</w:t>
      </w:r>
      <w:proofErr w:type="spellEnd"/>
      <w:r w:rsidRPr="00E11BE8">
        <w:rPr>
          <w:rFonts w:ascii="Times New Roman" w:hAnsi="Times New Roman" w:cs="Times New Roman"/>
          <w:b/>
          <w:color w:val="0070C0"/>
          <w:sz w:val="28"/>
          <w:szCs w:val="28"/>
        </w:rPr>
        <w:t>» «</w:t>
      </w:r>
      <w:proofErr w:type="spellStart"/>
      <w:r w:rsidRPr="00E11BE8">
        <w:rPr>
          <w:rFonts w:ascii="Times New Roman" w:hAnsi="Times New Roman" w:cs="Times New Roman"/>
          <w:b/>
          <w:color w:val="0070C0"/>
          <w:sz w:val="28"/>
          <w:szCs w:val="28"/>
        </w:rPr>
        <w:t>muz-urok.ru</w:t>
      </w:r>
      <w:proofErr w:type="spellEnd"/>
      <w:r w:rsidRPr="00E11BE8">
        <w:rPr>
          <w:rFonts w:ascii="Times New Roman" w:hAnsi="Times New Roman" w:cs="Times New Roman"/>
          <w:b/>
          <w:color w:val="0070C0"/>
          <w:sz w:val="28"/>
          <w:szCs w:val="28"/>
        </w:rPr>
        <w:t>»</w:t>
      </w:r>
      <w:r w:rsidRPr="00E11BE8">
        <w:rPr>
          <w:rFonts w:ascii="Times New Roman" w:hAnsi="Times New Roman" w:cs="Times New Roman"/>
          <w:sz w:val="28"/>
          <w:szCs w:val="28"/>
        </w:rPr>
        <w:t xml:space="preserve"> создан для тех, кто собирается и тех, кто уже получает музыкальное образование, и, конечно для тех, кто просто любит музыку. На этом сайте в увлекательной форме рассказывается о музыке и музыкантах, об истории возникновения музыкальных инструментов, о творчестве великих композиторов. Так же на сайте </w:t>
      </w:r>
      <w:proofErr w:type="spellStart"/>
      <w:r w:rsidRPr="00E11BE8">
        <w:rPr>
          <w:rFonts w:ascii="Times New Roman" w:hAnsi="Times New Roman" w:cs="Times New Roman"/>
          <w:sz w:val="28"/>
          <w:szCs w:val="28"/>
        </w:rPr>
        <w:t>онлайн</w:t>
      </w:r>
      <w:proofErr w:type="spellEnd"/>
      <w:r w:rsidRPr="00E11BE8">
        <w:rPr>
          <w:rFonts w:ascii="Times New Roman" w:hAnsi="Times New Roman" w:cs="Times New Roman"/>
          <w:sz w:val="28"/>
          <w:szCs w:val="28"/>
        </w:rPr>
        <w:t xml:space="preserve"> имеются музыкальные обучающие игры для детей. Такие музыкальные игры дают возможность познакомить детей с музыкальными инструментами, ребенок может услышать звучание многих музыкальных инструментов и получает возможность сам «поиграть» на понравившемся музыкальном инструменте. С помощью музыкальных игр есть возможность познакомить детей с музыкальной грамотой в интересной увлекательной форме. В настоящее время жанр музыкально-развивающих и обучающих игр для детей стремительно развивается. Интересных обучающих музыкальных игр становится все больше и больше, так же на сайте есть возможность совершенно бесплатно скачать музыку, детские песни mp3, песни из мультфильмов, видео.</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Также я хочу Вас познакомить с музыкальной программой раннего развития для детей от 6 месяцев до 6 лет. «</w:t>
      </w:r>
      <w:r w:rsidRPr="00E11BE8">
        <w:rPr>
          <w:rFonts w:ascii="Times New Roman" w:hAnsi="Times New Roman" w:cs="Times New Roman"/>
          <w:b/>
          <w:color w:val="0070C0"/>
          <w:sz w:val="28"/>
          <w:szCs w:val="28"/>
        </w:rPr>
        <w:t>Музыка с мамой» - авторы Екатерина и Сергей Железновы, сайт http://www.m-w-m.ru/.</w:t>
      </w:r>
      <w:r w:rsidRPr="00E11BE8">
        <w:rPr>
          <w:rFonts w:ascii="Times New Roman" w:hAnsi="Times New Roman" w:cs="Times New Roman"/>
          <w:color w:val="0070C0"/>
          <w:sz w:val="28"/>
          <w:szCs w:val="28"/>
        </w:rPr>
        <w:t xml:space="preserve"> </w:t>
      </w:r>
      <w:r w:rsidRPr="00E11BE8">
        <w:rPr>
          <w:rFonts w:ascii="Times New Roman" w:hAnsi="Times New Roman" w:cs="Times New Roman"/>
          <w:sz w:val="28"/>
          <w:szCs w:val="28"/>
        </w:rPr>
        <w:t xml:space="preserve">Одна из особенностей </w:t>
      </w:r>
      <w:r w:rsidRPr="00E11BE8">
        <w:rPr>
          <w:rFonts w:ascii="Times New Roman" w:hAnsi="Times New Roman" w:cs="Times New Roman"/>
          <w:sz w:val="28"/>
          <w:szCs w:val="28"/>
        </w:rPr>
        <w:lastRenderedPageBreak/>
        <w:t xml:space="preserve">программы - возможность проведения на её основе отдельного курса занятий и сочетаемость с любой базовой программой, используемой в ДОУ, а также наличие практических материалов, позволяющих использовать её в семье. На страничках сайта вы найдёте материалы и рекомендации по раннему развитию малышей: пальчиковые игры, танцевальные движения под музыку, музыкальные занятия по картинкам, подготовка к пению, развитие слуха, звукоподражание, игра на шумовых детских музыкальных инструментах, другие развивающие детские игры. Вам станут доступны музыкальные игры для малышей, примеры авторских развивающих игр (методика Железновых, подвижные игры для детей дошкольного возраста), звуковые и </w:t>
      </w:r>
      <w:proofErr w:type="spellStart"/>
      <w:r w:rsidRPr="00E11BE8">
        <w:rPr>
          <w:rFonts w:ascii="Times New Roman" w:hAnsi="Times New Roman" w:cs="Times New Roman"/>
          <w:sz w:val="28"/>
          <w:szCs w:val="28"/>
        </w:rPr>
        <w:t>видеообразцы</w:t>
      </w:r>
      <w:proofErr w:type="spellEnd"/>
      <w:r w:rsidRPr="00E11BE8">
        <w:rPr>
          <w:rFonts w:ascii="Times New Roman" w:hAnsi="Times New Roman" w:cs="Times New Roman"/>
          <w:sz w:val="28"/>
          <w:szCs w:val="28"/>
        </w:rPr>
        <w:t xml:space="preserve"> материалов. Все фонограммы, предлагаемые вашему вниманию, в том числе игры, которые могут быть использованы в занятиях по методике </w:t>
      </w:r>
      <w:proofErr w:type="spellStart"/>
      <w:r w:rsidRPr="00E11BE8">
        <w:rPr>
          <w:rFonts w:ascii="Times New Roman" w:hAnsi="Times New Roman" w:cs="Times New Roman"/>
          <w:sz w:val="28"/>
          <w:szCs w:val="28"/>
        </w:rPr>
        <w:t>Монтессори</w:t>
      </w:r>
      <w:proofErr w:type="spellEnd"/>
      <w:r w:rsidRPr="00E11BE8">
        <w:rPr>
          <w:rFonts w:ascii="Times New Roman" w:hAnsi="Times New Roman" w:cs="Times New Roman"/>
          <w:sz w:val="28"/>
          <w:szCs w:val="28"/>
        </w:rPr>
        <w:t>, развивающие детские игры, музыкальные игры для самых маленьких и пальчиковые игры, прошли экспертизу Федерального совета и вошли в перечень награждённых дипломом Госдумы РФ.</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Обеспеченность практическим материалом (аудио, видео) позволяет целенаправленно заниматься комплексным музыкальным и общим развитием ребёнка не только на специальных занятиях (музыкальных, занятиях физкультурой, логопедических и др.), но использоваться в семье родителями.</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Применяя компьютерные обучающие программы, нельзя забывать о том, что мы общаемся с искусством. Важно «не подменить» его общением с компьютером, не превратить его в технический практикум. Важно помнить о разумном использовании информационно-компьютерных технологий для раскрытия, развития и реализации способностей ребенка и не забывать о соблюдении санитарно-гигиенических норм при работе на компьютере.</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Для успешного развития музыкальных способностей ребенка необходима музыкальная предметно-развивающая среда,</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окружающая ребенка в детском саду, семье и социуме, которая может стать средством развития его личности лишь в том случае, если педагог или родитель способен организовать такую среду.</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Основной совет, который можно дать родителям, - больше слушать с детьми хорошую музыку, сделав это занятие семейной традицией. Если взрослые любят и часто слушают музыку, то и для ребёнка это постепенно станет потребностью.</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В каждой семье желательно иметь небольшую фонотеку (аудио и видеозаписи для детей). Для развития ребенка в музыкальной среде советую использовать такие формы совместной деятельности, которые могут сыграть большую роль в создании дружеской и творческой атмосферы, что немаловажно для укрепления семейных отношений. Для этого можно использовать несколько вариантов: Семейные праздники, домашний театр,</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развлечения с использованием музыки, создание домашнего оркестра.</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lastRenderedPageBreak/>
        <w:t xml:space="preserve">Большое познавательное значение для детей имеют телепередачи о композиторах и музыке. Желательно посещать музыкальные вечера, спектакли в школе искусств и </w:t>
      </w:r>
      <w:proofErr w:type="spellStart"/>
      <w:r w:rsidRPr="00E11BE8">
        <w:rPr>
          <w:rFonts w:ascii="Times New Roman" w:hAnsi="Times New Roman" w:cs="Times New Roman"/>
          <w:sz w:val="28"/>
          <w:szCs w:val="28"/>
        </w:rPr>
        <w:t>досуговом</w:t>
      </w:r>
      <w:proofErr w:type="spellEnd"/>
      <w:r w:rsidRPr="00E11BE8">
        <w:rPr>
          <w:rFonts w:ascii="Times New Roman" w:hAnsi="Times New Roman" w:cs="Times New Roman"/>
          <w:sz w:val="28"/>
          <w:szCs w:val="28"/>
        </w:rPr>
        <w:t xml:space="preserve"> центре. Для детей можно приобрести «Музыкальный букварь» Н. Ветлугиной, « В домике старого музыканта», «Нотная азбука для детей» Н. </w:t>
      </w:r>
      <w:proofErr w:type="spellStart"/>
      <w:r w:rsidRPr="00E11BE8">
        <w:rPr>
          <w:rFonts w:ascii="Times New Roman" w:hAnsi="Times New Roman" w:cs="Times New Roman"/>
          <w:sz w:val="28"/>
          <w:szCs w:val="28"/>
        </w:rPr>
        <w:t>Кончаловской</w:t>
      </w:r>
      <w:proofErr w:type="spellEnd"/>
      <w:r w:rsidRPr="00E11BE8">
        <w:rPr>
          <w:rFonts w:ascii="Times New Roman" w:hAnsi="Times New Roman" w:cs="Times New Roman"/>
          <w:sz w:val="28"/>
          <w:szCs w:val="28"/>
        </w:rPr>
        <w:t>.</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 xml:space="preserve">Для вас, родители, книги «Музыка – детям» Н. Михеевой, «Музыкально–эстетическое воспитание детей и юношества» В. </w:t>
      </w:r>
      <w:proofErr w:type="spellStart"/>
      <w:r w:rsidRPr="00E11BE8">
        <w:rPr>
          <w:rFonts w:ascii="Times New Roman" w:hAnsi="Times New Roman" w:cs="Times New Roman"/>
          <w:sz w:val="28"/>
          <w:szCs w:val="28"/>
        </w:rPr>
        <w:t>Шацкой</w:t>
      </w:r>
      <w:proofErr w:type="spellEnd"/>
      <w:r w:rsidRPr="00E11BE8">
        <w:rPr>
          <w:rFonts w:ascii="Times New Roman" w:hAnsi="Times New Roman" w:cs="Times New Roman"/>
          <w:sz w:val="28"/>
          <w:szCs w:val="28"/>
        </w:rPr>
        <w:t>, «Развитие музыкальных способностей детей». М. А. Михайловой, «Приключения скрипичного ключа» Э. Великович.</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 xml:space="preserve">И в заключении хочется напомнить родителям, что нужно обращать внимание на то, в какой эстетической среде растет ребенок. Он замечает, какой порядок и расположение предметов у него в комнате. Они составляют для него ценный мир ярких цветовых сочетаний и самых разнообразных образов и форм. Игрушка с размытыми чертами или, ещё хуже, сломанный музыкальный инструмент в руке ребёнка просто </w:t>
      </w:r>
      <w:proofErr w:type="gramStart"/>
      <w:r w:rsidRPr="00E11BE8">
        <w:rPr>
          <w:rFonts w:ascii="Times New Roman" w:hAnsi="Times New Roman" w:cs="Times New Roman"/>
          <w:sz w:val="28"/>
          <w:szCs w:val="28"/>
        </w:rPr>
        <w:t>недопустимы</w:t>
      </w:r>
      <w:proofErr w:type="gramEnd"/>
      <w:r w:rsidRPr="00E11BE8">
        <w:rPr>
          <w:rFonts w:ascii="Times New Roman" w:hAnsi="Times New Roman" w:cs="Times New Roman"/>
          <w:sz w:val="28"/>
          <w:szCs w:val="28"/>
        </w:rPr>
        <w:t>.</w:t>
      </w:r>
    </w:p>
    <w:p w:rsidR="00E11BE8" w:rsidRPr="00E11BE8" w:rsidRDefault="00E11BE8" w:rsidP="00E11BE8">
      <w:pPr>
        <w:pStyle w:val="a3"/>
        <w:jc w:val="both"/>
        <w:rPr>
          <w:rFonts w:ascii="Times New Roman" w:hAnsi="Times New Roman" w:cs="Times New Roman"/>
          <w:sz w:val="28"/>
          <w:szCs w:val="28"/>
        </w:rPr>
      </w:pP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Итак, мамы и папы, вы получили некоторые рекомендации и основные ориентиры о процессе музыкального воспитания детей. Наряду с этим, вы совершенствуете собственные музыкальные способности и наполняете навыки особенным смыслом существования всех членов вашей семьи. Учите детей слушать музыку, вызывая у них желание, петь, танцевать, играть.</w:t>
      </w:r>
    </w:p>
    <w:p w:rsidR="00E11BE8" w:rsidRPr="00E11BE8" w:rsidRDefault="00E11BE8" w:rsidP="00E11BE8">
      <w:pPr>
        <w:pStyle w:val="a3"/>
        <w:jc w:val="both"/>
        <w:rPr>
          <w:rFonts w:ascii="Times New Roman" w:hAnsi="Times New Roman" w:cs="Times New Roman"/>
          <w:sz w:val="28"/>
          <w:szCs w:val="28"/>
        </w:rPr>
      </w:pPr>
      <w:r w:rsidRPr="00E11BE8">
        <w:rPr>
          <w:rFonts w:ascii="Times New Roman" w:hAnsi="Times New Roman" w:cs="Times New Roman"/>
          <w:sz w:val="28"/>
          <w:szCs w:val="28"/>
        </w:rPr>
        <w:t>Если музыка войдёт в ваш дом, жизнь в нём станет светлее и радостнее.</w:t>
      </w:r>
    </w:p>
    <w:p w:rsidR="00E11BE8" w:rsidRPr="00E11BE8" w:rsidRDefault="00E11BE8" w:rsidP="00E11BE8">
      <w:pPr>
        <w:jc w:val="both"/>
        <w:rPr>
          <w:rFonts w:ascii="Times New Roman" w:hAnsi="Times New Roman" w:cs="Times New Roman"/>
          <w:sz w:val="28"/>
          <w:szCs w:val="28"/>
        </w:rPr>
      </w:pPr>
    </w:p>
    <w:p w:rsidR="00E11BE8" w:rsidRPr="00E11BE8" w:rsidRDefault="00E11BE8" w:rsidP="00E11BE8">
      <w:pPr>
        <w:jc w:val="both"/>
        <w:rPr>
          <w:rFonts w:ascii="Times New Roman" w:hAnsi="Times New Roman" w:cs="Times New Roman"/>
          <w:sz w:val="28"/>
          <w:szCs w:val="28"/>
        </w:rPr>
      </w:pPr>
    </w:p>
    <w:p w:rsidR="00E11BE8" w:rsidRPr="00E11BE8" w:rsidRDefault="00E11BE8" w:rsidP="00E11BE8">
      <w:pPr>
        <w:jc w:val="both"/>
        <w:rPr>
          <w:rFonts w:ascii="Times New Roman" w:hAnsi="Times New Roman" w:cs="Times New Roman"/>
          <w:sz w:val="28"/>
          <w:szCs w:val="28"/>
        </w:rPr>
      </w:pPr>
    </w:p>
    <w:p w:rsidR="00E11BE8" w:rsidRPr="00E11BE8" w:rsidRDefault="00E11BE8" w:rsidP="00E11BE8">
      <w:pPr>
        <w:jc w:val="both"/>
        <w:rPr>
          <w:rFonts w:ascii="Times New Roman" w:hAnsi="Times New Roman" w:cs="Times New Roman"/>
          <w:sz w:val="28"/>
          <w:szCs w:val="28"/>
        </w:rPr>
      </w:pPr>
    </w:p>
    <w:p w:rsidR="00E11BE8" w:rsidRPr="00E11BE8" w:rsidRDefault="00E11BE8" w:rsidP="00E11BE8">
      <w:pPr>
        <w:jc w:val="both"/>
        <w:rPr>
          <w:rFonts w:ascii="Times New Roman" w:hAnsi="Times New Roman" w:cs="Times New Roman"/>
        </w:rPr>
      </w:pPr>
    </w:p>
    <w:p w:rsidR="00F15ACD" w:rsidRDefault="00F15ACD"/>
    <w:sectPr w:rsidR="00F15ACD" w:rsidSect="00E11BE8">
      <w:pgSz w:w="11906" w:h="16838"/>
      <w:pgMar w:top="1134" w:right="850" w:bottom="1134" w:left="1701"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69" w:rsidRDefault="00DE0169" w:rsidP="00E11BE8">
      <w:pPr>
        <w:spacing w:after="0" w:line="240" w:lineRule="auto"/>
      </w:pPr>
      <w:r>
        <w:separator/>
      </w:r>
    </w:p>
  </w:endnote>
  <w:endnote w:type="continuationSeparator" w:id="0">
    <w:p w:rsidR="00DE0169" w:rsidRDefault="00DE0169" w:rsidP="00E11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69" w:rsidRDefault="00DE0169" w:rsidP="00E11BE8">
      <w:pPr>
        <w:spacing w:after="0" w:line="240" w:lineRule="auto"/>
      </w:pPr>
      <w:r>
        <w:separator/>
      </w:r>
    </w:p>
  </w:footnote>
  <w:footnote w:type="continuationSeparator" w:id="0">
    <w:p w:rsidR="00DE0169" w:rsidRDefault="00DE0169" w:rsidP="00E11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CB4"/>
    <w:multiLevelType w:val="hybridMultilevel"/>
    <w:tmpl w:val="D746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52CE3"/>
    <w:multiLevelType w:val="hybridMultilevel"/>
    <w:tmpl w:val="E1484218"/>
    <w:lvl w:ilvl="0" w:tplc="6ACA4DF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E11BE8"/>
    <w:rsid w:val="002C73C9"/>
    <w:rsid w:val="00536A43"/>
    <w:rsid w:val="00CB249F"/>
    <w:rsid w:val="00DE0169"/>
    <w:rsid w:val="00E11BE8"/>
    <w:rsid w:val="00F1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BE8"/>
    <w:pPr>
      <w:spacing w:after="0" w:line="240" w:lineRule="auto"/>
    </w:pPr>
  </w:style>
  <w:style w:type="paragraph" w:styleId="a4">
    <w:name w:val="List Paragraph"/>
    <w:basedOn w:val="a"/>
    <w:uiPriority w:val="34"/>
    <w:qFormat/>
    <w:rsid w:val="00E11BE8"/>
    <w:pPr>
      <w:ind w:left="720"/>
      <w:contextualSpacing/>
    </w:pPr>
  </w:style>
  <w:style w:type="paragraph" w:styleId="a5">
    <w:name w:val="header"/>
    <w:basedOn w:val="a"/>
    <w:link w:val="a6"/>
    <w:uiPriority w:val="99"/>
    <w:semiHidden/>
    <w:unhideWhenUsed/>
    <w:rsid w:val="00E11B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11BE8"/>
  </w:style>
  <w:style w:type="paragraph" w:styleId="a7">
    <w:name w:val="footer"/>
    <w:basedOn w:val="a"/>
    <w:link w:val="a8"/>
    <w:uiPriority w:val="99"/>
    <w:semiHidden/>
    <w:unhideWhenUsed/>
    <w:rsid w:val="00E11B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11B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1337</Words>
  <Characters>7621</Characters>
  <Application>Microsoft Office Word</Application>
  <DocSecurity>0</DocSecurity>
  <Lines>63</Lines>
  <Paragraphs>17</Paragraphs>
  <ScaleCrop>false</ScaleCrop>
  <Company>RePack by SPecialiST</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2015-07-04T20:13:00Z</dcterms:created>
  <dcterms:modified xsi:type="dcterms:W3CDTF">2015-07-04T20:26:00Z</dcterms:modified>
</cp:coreProperties>
</file>